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53B6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Экспертное</w:t>
      </w:r>
      <w:r w:rsidR="00C445EA" w:rsidRPr="00E53B68">
        <w:rPr>
          <w:rFonts w:ascii="Calibri" w:hAnsi="Calibri"/>
          <w:b/>
          <w:sz w:val="26"/>
          <w:szCs w:val="26"/>
        </w:rPr>
        <w:t xml:space="preserve"> заключени</w:t>
      </w:r>
      <w:r w:rsidRPr="00E53B68">
        <w:rPr>
          <w:rFonts w:ascii="Calibri" w:hAnsi="Calibri"/>
          <w:b/>
          <w:sz w:val="26"/>
          <w:szCs w:val="26"/>
        </w:rPr>
        <w:t>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об </w:t>
      </w:r>
      <w:r w:rsidR="00BE7EDD" w:rsidRPr="00E53B68">
        <w:rPr>
          <w:rFonts w:ascii="Calibri" w:hAnsi="Calibri"/>
          <w:b/>
          <w:sz w:val="26"/>
          <w:szCs w:val="26"/>
        </w:rPr>
        <w:t xml:space="preserve">экспертизе </w:t>
      </w:r>
      <w:r w:rsidR="00133F4A" w:rsidRPr="00E53B68">
        <w:rPr>
          <w:rFonts w:ascii="Calibri" w:hAnsi="Calibri"/>
          <w:b/>
          <w:sz w:val="26"/>
          <w:szCs w:val="26"/>
        </w:rPr>
        <w:t>муниципального нормативного правового акта</w:t>
      </w:r>
    </w:p>
    <w:p w:rsidR="00814BB4" w:rsidRPr="00E53B68" w:rsidRDefault="00814BB4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1. Общие сведения: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13334C" w:rsidRPr="00E53B68" w:rsidRDefault="00C445EA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>Уполномоченный орган:</w:t>
      </w:r>
      <w:r w:rsidR="0013334C" w:rsidRPr="00E53B68">
        <w:rPr>
          <w:rFonts w:ascii="Calibri" w:hAnsi="Calibri"/>
          <w:sz w:val="26"/>
          <w:szCs w:val="26"/>
        </w:rPr>
        <w:t xml:space="preserve"> </w:t>
      </w:r>
      <w:r w:rsidR="00133F4A" w:rsidRPr="00E53B68">
        <w:rPr>
          <w:rFonts w:ascii="Calibri" w:hAnsi="Calibri"/>
          <w:sz w:val="26"/>
          <w:szCs w:val="26"/>
        </w:rPr>
        <w:t xml:space="preserve">Департамент экономического развития и </w:t>
      </w:r>
      <w:r w:rsidR="00127FE6" w:rsidRPr="00E53B68">
        <w:rPr>
          <w:rFonts w:ascii="Calibri" w:hAnsi="Calibri"/>
          <w:sz w:val="26"/>
          <w:szCs w:val="26"/>
        </w:rPr>
        <w:t>закупок</w:t>
      </w:r>
      <w:r w:rsidR="00133F4A" w:rsidRPr="00E53B68">
        <w:rPr>
          <w:rFonts w:ascii="Calibri" w:hAnsi="Calibri"/>
          <w:sz w:val="26"/>
          <w:szCs w:val="26"/>
        </w:rPr>
        <w:t xml:space="preserve"> администрации города Нижнего Новгорода</w:t>
      </w:r>
      <w:r w:rsidR="0013334C" w:rsidRPr="00E53B68">
        <w:rPr>
          <w:rFonts w:ascii="Calibri" w:hAnsi="Calibri"/>
          <w:sz w:val="26"/>
          <w:szCs w:val="26"/>
        </w:rPr>
        <w:t>.</w:t>
      </w:r>
    </w:p>
    <w:p w:rsidR="00986893" w:rsidRPr="00E53B68" w:rsidRDefault="00986893" w:rsidP="009868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</w:p>
    <w:p w:rsidR="00986893" w:rsidRPr="00E53B68" w:rsidRDefault="00986893" w:rsidP="001827B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  <w:r w:rsidRPr="00E53B68">
        <w:rPr>
          <w:rFonts w:ascii="Calibri" w:hAnsi="Calibr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E53B68">
        <w:rPr>
          <w:rFonts w:ascii="Calibri" w:hAnsi="Calibri"/>
          <w:sz w:val="26"/>
          <w:szCs w:val="26"/>
        </w:rPr>
        <w:t xml:space="preserve"> департамент </w:t>
      </w:r>
      <w:r w:rsidR="004F40B1" w:rsidRPr="00E53B68">
        <w:rPr>
          <w:rFonts w:ascii="Calibri" w:hAnsi="Calibri"/>
          <w:sz w:val="26"/>
          <w:szCs w:val="26"/>
        </w:rPr>
        <w:t>градостроительного развития и архитектуры</w:t>
      </w:r>
      <w:r w:rsidR="001F6D41" w:rsidRPr="00E53B68">
        <w:rPr>
          <w:rFonts w:ascii="Calibri" w:hAnsi="Calibri"/>
          <w:sz w:val="26"/>
          <w:szCs w:val="26"/>
        </w:rPr>
        <w:t xml:space="preserve"> </w:t>
      </w:r>
      <w:r w:rsidRPr="00E53B68">
        <w:rPr>
          <w:rFonts w:ascii="Calibri" w:hAnsi="Calibri"/>
          <w:sz w:val="26"/>
          <w:szCs w:val="26"/>
        </w:rPr>
        <w:t>администрации города Нижнего Новгорода.</w:t>
      </w:r>
    </w:p>
    <w:p w:rsidR="0013334C" w:rsidRPr="00E53B68" w:rsidRDefault="0013334C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</w:p>
    <w:p w:rsidR="00C445EA" w:rsidRDefault="003A3B88" w:rsidP="00F3276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  <w:u w:val="single"/>
        </w:rPr>
        <w:t xml:space="preserve">Реквизиты правового </w:t>
      </w:r>
      <w:r w:rsidR="0013334C" w:rsidRPr="00E53B68">
        <w:rPr>
          <w:rFonts w:ascii="Calibri" w:hAnsi="Calibri"/>
          <w:sz w:val="26"/>
          <w:szCs w:val="26"/>
          <w:u w:val="single"/>
        </w:rPr>
        <w:t>акта:</w:t>
      </w:r>
      <w:r w:rsidR="00EF7062" w:rsidRPr="00E53B68">
        <w:rPr>
          <w:rFonts w:ascii="Calibri" w:hAnsi="Calibri"/>
          <w:sz w:val="26"/>
          <w:szCs w:val="26"/>
        </w:rPr>
        <w:t xml:space="preserve"> </w:t>
      </w:r>
      <w:r w:rsidR="00F32767">
        <w:rPr>
          <w:rFonts w:ascii="Calibri" w:hAnsi="Calibri"/>
          <w:sz w:val="26"/>
          <w:szCs w:val="26"/>
        </w:rPr>
        <w:t>п</w:t>
      </w:r>
      <w:r w:rsidR="00F32767" w:rsidRPr="00F32767">
        <w:rPr>
          <w:rFonts w:ascii="Calibri" w:hAnsi="Calibri"/>
          <w:sz w:val="26"/>
          <w:szCs w:val="26"/>
        </w:rPr>
        <w:t>остановление администрации города Нижнего Новгорода от 09.08.2016 № 2371 «Об утверждении административного регламента администрации города Нижнего Новгорода по предоставлению муниципальной услуги «Присвоение и аннулирование адресов на территории муниципального образования городской округ город Нижний Новгород»</w:t>
      </w:r>
      <w:r w:rsidR="00F32767">
        <w:rPr>
          <w:rFonts w:ascii="Calibri" w:hAnsi="Calibri"/>
          <w:sz w:val="26"/>
          <w:szCs w:val="26"/>
        </w:rPr>
        <w:t>.</w:t>
      </w:r>
    </w:p>
    <w:p w:rsidR="00F32767" w:rsidRPr="00E53B68" w:rsidRDefault="00F32767" w:rsidP="00F3276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 xml:space="preserve">2. Замечания по проведенной </w:t>
      </w:r>
      <w:r w:rsidR="003A3B88" w:rsidRPr="00E53B68">
        <w:rPr>
          <w:rFonts w:ascii="Calibri" w:hAnsi="Calibri"/>
          <w:b/>
          <w:sz w:val="26"/>
          <w:szCs w:val="26"/>
        </w:rPr>
        <w:t>экспертизе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8E1717" w:rsidRPr="00E53B68" w:rsidRDefault="00481E41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u w:val="single"/>
        </w:rPr>
      </w:pPr>
      <w:r w:rsidRPr="00E53B68">
        <w:rPr>
          <w:rFonts w:ascii="Calibri" w:hAnsi="Calibri"/>
          <w:sz w:val="26"/>
          <w:szCs w:val="26"/>
          <w:u w:val="single"/>
        </w:rPr>
        <w:t xml:space="preserve">К процедурам </w:t>
      </w:r>
      <w:r w:rsidR="003A3B88" w:rsidRPr="00E53B68">
        <w:rPr>
          <w:rFonts w:ascii="Calibri" w:hAnsi="Calibri"/>
          <w:sz w:val="26"/>
          <w:szCs w:val="26"/>
          <w:u w:val="single"/>
        </w:rPr>
        <w:t>экспертизы</w:t>
      </w:r>
      <w:r w:rsidRPr="00E53B68">
        <w:rPr>
          <w:rFonts w:ascii="Calibri" w:hAnsi="Calibri"/>
          <w:sz w:val="26"/>
          <w:szCs w:val="26"/>
          <w:u w:val="single"/>
        </w:rPr>
        <w:t>:</w:t>
      </w:r>
    </w:p>
    <w:p w:rsidR="005F0438" w:rsidRPr="00E53B68" w:rsidRDefault="005F0438" w:rsidP="00D1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Замечания к процедурам по проведенной </w:t>
      </w:r>
      <w:r w:rsidR="003A3B88" w:rsidRPr="00E53B68">
        <w:rPr>
          <w:rFonts w:ascii="Calibri" w:hAnsi="Calibri"/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E53B68">
        <w:rPr>
          <w:rFonts w:ascii="Calibri" w:hAnsi="Calibri"/>
          <w:sz w:val="26"/>
          <w:szCs w:val="26"/>
        </w:rPr>
        <w:t>оценк</w:t>
      </w:r>
      <w:r w:rsidR="003A3B88" w:rsidRPr="00E53B68">
        <w:rPr>
          <w:rFonts w:ascii="Calibri" w:hAnsi="Calibri"/>
          <w:sz w:val="26"/>
          <w:szCs w:val="26"/>
        </w:rPr>
        <w:t>и</w:t>
      </w:r>
      <w:r w:rsidRPr="00E53B68">
        <w:rPr>
          <w:rFonts w:ascii="Calibri" w:hAnsi="Calibri"/>
          <w:sz w:val="26"/>
          <w:szCs w:val="26"/>
        </w:rPr>
        <w:t xml:space="preserve"> регулирующего воздействия</w:t>
      </w:r>
      <w:r w:rsidR="003A3B88" w:rsidRPr="00E53B68">
        <w:rPr>
          <w:rFonts w:ascii="Calibri" w:hAnsi="Calibri"/>
          <w:sz w:val="26"/>
          <w:szCs w:val="26"/>
        </w:rPr>
        <w:t>,</w:t>
      </w:r>
      <w:r w:rsidRPr="00E53B68">
        <w:rPr>
          <w:rFonts w:ascii="Calibri" w:hAnsi="Calibri"/>
          <w:sz w:val="26"/>
          <w:szCs w:val="26"/>
        </w:rPr>
        <w:t xml:space="preserve"> отсутствуют.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C445EA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3. Выводы:</w:t>
      </w:r>
    </w:p>
    <w:p w:rsidR="00F037EA" w:rsidRPr="00E53B68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</w:p>
    <w:p w:rsidR="005F0438" w:rsidRPr="00E53B68" w:rsidRDefault="00013A72" w:rsidP="00D13168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Экспертиза </w:t>
      </w:r>
      <w:r w:rsidR="00F32767">
        <w:rPr>
          <w:rFonts w:ascii="Calibri" w:hAnsi="Calibri"/>
          <w:sz w:val="26"/>
          <w:szCs w:val="26"/>
        </w:rPr>
        <w:t>п</w:t>
      </w:r>
      <w:r w:rsidR="00F32767" w:rsidRPr="00F32767">
        <w:rPr>
          <w:rFonts w:ascii="Calibri" w:hAnsi="Calibri"/>
          <w:sz w:val="26"/>
          <w:szCs w:val="26"/>
        </w:rPr>
        <w:t>остановлени</w:t>
      </w:r>
      <w:r w:rsidR="00F32767">
        <w:rPr>
          <w:rFonts w:ascii="Calibri" w:hAnsi="Calibri"/>
          <w:sz w:val="26"/>
          <w:szCs w:val="26"/>
        </w:rPr>
        <w:t>я</w:t>
      </w:r>
      <w:r w:rsidR="00F32767" w:rsidRPr="00F32767">
        <w:rPr>
          <w:rFonts w:ascii="Calibri" w:hAnsi="Calibri"/>
          <w:sz w:val="26"/>
          <w:szCs w:val="26"/>
        </w:rPr>
        <w:t xml:space="preserve"> администрации города Нижнего Новгорода от 09.08.2016 № 2371 «Об утверждении административного регламента администрации города Нижнего Новгорода по предоставлению муниципальной услуги «Присвоение и аннулирование адресов на территории муниципального образования городской округ город Нижний Новгород»</w:t>
      </w:r>
      <w:r w:rsidR="001F6D41" w:rsidRPr="00E53B68">
        <w:rPr>
          <w:rFonts w:ascii="Calibri" w:hAnsi="Calibri"/>
          <w:sz w:val="26"/>
          <w:szCs w:val="26"/>
        </w:rPr>
        <w:t xml:space="preserve"> </w:t>
      </w:r>
      <w:r w:rsidR="005F0438" w:rsidRPr="00E53B68">
        <w:rPr>
          <w:rFonts w:ascii="Calibri" w:hAnsi="Calibri"/>
          <w:sz w:val="26"/>
          <w:szCs w:val="26"/>
        </w:rPr>
        <w:t xml:space="preserve">проведена в соответствии с </w:t>
      </w:r>
      <w:r w:rsidR="001C123C" w:rsidRPr="00E53B68">
        <w:rPr>
          <w:rFonts w:ascii="Calibri" w:hAnsi="Calibri"/>
          <w:sz w:val="26"/>
          <w:szCs w:val="26"/>
        </w:rPr>
        <w:t>П</w:t>
      </w:r>
      <w:r w:rsidR="005F0438" w:rsidRPr="00E53B68">
        <w:rPr>
          <w:rFonts w:ascii="Calibri" w:hAnsi="Calibri"/>
          <w:sz w:val="26"/>
          <w:szCs w:val="26"/>
        </w:rPr>
        <w:t>орядк</w:t>
      </w:r>
      <w:r w:rsidR="001C123C" w:rsidRPr="00E53B68">
        <w:rPr>
          <w:rFonts w:ascii="Calibri" w:hAnsi="Calibri"/>
          <w:sz w:val="26"/>
          <w:szCs w:val="26"/>
        </w:rPr>
        <w:t>ом</w:t>
      </w:r>
      <w:r w:rsidR="005F0438" w:rsidRPr="00E53B68">
        <w:rPr>
          <w:rFonts w:ascii="Calibri" w:hAnsi="Calibri"/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E53B68" w:rsidRDefault="00C445EA" w:rsidP="00D131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0E771E" w:rsidRPr="00E53B6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E53B68">
        <w:rPr>
          <w:rFonts w:ascii="Calibri" w:hAnsi="Calibri"/>
          <w:b/>
          <w:sz w:val="26"/>
          <w:szCs w:val="26"/>
        </w:rPr>
        <w:t>4. Информация об исполнителе:</w:t>
      </w:r>
    </w:p>
    <w:p w:rsidR="000E771E" w:rsidRPr="00E53B68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Гончарова Яна Евгеньевна, заместитель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Контактный телефон: 411 86 76.</w:t>
      </w:r>
    </w:p>
    <w:p w:rsidR="00E53B68" w:rsidRPr="00E53B68" w:rsidRDefault="00E53B68" w:rsidP="00E53B6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Адрес электронной почты: 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goncharova</w:t>
      </w:r>
      <w:proofErr w:type="spellEnd"/>
      <w:r w:rsidRPr="00E53B68">
        <w:rPr>
          <w:rFonts w:ascii="Calibri" w:hAnsi="Calibri"/>
          <w:sz w:val="26"/>
          <w:szCs w:val="26"/>
        </w:rPr>
        <w:t>@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admgor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nnov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  <w:proofErr w:type="spellStart"/>
      <w:r w:rsidRPr="00E53B68">
        <w:rPr>
          <w:rFonts w:ascii="Calibri" w:hAnsi="Calibri"/>
          <w:sz w:val="26"/>
          <w:szCs w:val="26"/>
          <w:lang w:val="en-US"/>
        </w:rPr>
        <w:t>ru</w:t>
      </w:r>
      <w:proofErr w:type="spellEnd"/>
      <w:r w:rsidRPr="00E53B68">
        <w:rPr>
          <w:rFonts w:ascii="Calibri" w:hAnsi="Calibri"/>
          <w:sz w:val="26"/>
          <w:szCs w:val="26"/>
        </w:rPr>
        <w:t>.</w:t>
      </w:r>
    </w:p>
    <w:p w:rsid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  <w:highlight w:val="yellow"/>
        </w:rPr>
      </w:pP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Заместитель директора департамента,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начальник управления экономического </w:t>
      </w:r>
    </w:p>
    <w:p w:rsidR="00E53B68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 xml:space="preserve">анализа и перспективного планирования </w:t>
      </w:r>
    </w:p>
    <w:p w:rsidR="004F40B1" w:rsidRPr="00E53B68" w:rsidRDefault="00E53B68" w:rsidP="00E53B68">
      <w:pPr>
        <w:jc w:val="both"/>
        <w:rPr>
          <w:rFonts w:ascii="Calibri" w:hAnsi="Calibri"/>
          <w:sz w:val="26"/>
          <w:szCs w:val="26"/>
        </w:rPr>
      </w:pPr>
      <w:r w:rsidRPr="00E53B68">
        <w:rPr>
          <w:rFonts w:ascii="Calibri" w:hAnsi="Calibri"/>
          <w:sz w:val="26"/>
          <w:szCs w:val="26"/>
        </w:rPr>
        <w:t>департамента экономического развития и закупок</w:t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 w:rsidRPr="00E53B6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</w:t>
      </w:r>
      <w:r w:rsidRPr="00E53B68">
        <w:rPr>
          <w:rFonts w:ascii="Calibri" w:hAnsi="Calibri"/>
          <w:sz w:val="26"/>
          <w:szCs w:val="26"/>
        </w:rPr>
        <w:t>Я.Е.Гончарова</w:t>
      </w:r>
    </w:p>
    <w:sectPr w:rsidR="004F40B1" w:rsidRPr="00E53B68" w:rsidSect="00E53B68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681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2767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D2F1-A151-4452-8DD5-A533D8BD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33</cp:revision>
  <cp:lastPrinted>2019-09-13T09:46:00Z</cp:lastPrinted>
  <dcterms:created xsi:type="dcterms:W3CDTF">2019-01-24T10:19:00Z</dcterms:created>
  <dcterms:modified xsi:type="dcterms:W3CDTF">2020-10-15T08:20:00Z</dcterms:modified>
</cp:coreProperties>
</file>